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6E786" w14:textId="2F07D889" w:rsidR="00A80112" w:rsidRDefault="00A80112">
      <w:pPr>
        <w:rPr>
          <w:b/>
          <w:bCs/>
          <w:sz w:val="40"/>
          <w:szCs w:val="40"/>
        </w:rPr>
      </w:pPr>
      <w:r>
        <w:rPr>
          <w:b/>
          <w:bCs/>
          <w:noProof/>
          <w:sz w:val="40"/>
          <w:szCs w:val="40"/>
        </w:rPr>
        <w:drawing>
          <wp:inline distT="0" distB="0" distL="0" distR="0" wp14:anchorId="5B0ADDCE" wp14:editId="72E4FB65">
            <wp:extent cx="1485900" cy="836097"/>
            <wp:effectExtent l="0" t="0" r="0" b="254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0481" cy="849928"/>
                    </a:xfrm>
                    <a:prstGeom prst="rect">
                      <a:avLst/>
                    </a:prstGeom>
                  </pic:spPr>
                </pic:pic>
              </a:graphicData>
            </a:graphic>
          </wp:inline>
        </w:drawing>
      </w:r>
    </w:p>
    <w:p w14:paraId="7D140578" w14:textId="6D18B6DD" w:rsidR="008C659E" w:rsidRPr="00AB28A0" w:rsidRDefault="00AB28A0" w:rsidP="00A80112">
      <w:pPr>
        <w:jc w:val="center"/>
        <w:rPr>
          <w:b/>
          <w:bCs/>
          <w:sz w:val="40"/>
          <w:szCs w:val="40"/>
        </w:rPr>
      </w:pPr>
      <w:r w:rsidRPr="00AB28A0">
        <w:rPr>
          <w:b/>
          <w:bCs/>
          <w:sz w:val="40"/>
          <w:szCs w:val="40"/>
        </w:rPr>
        <w:t>Park Patient</w:t>
      </w:r>
      <w:r w:rsidR="008A241A">
        <w:rPr>
          <w:b/>
          <w:bCs/>
          <w:sz w:val="40"/>
          <w:szCs w:val="40"/>
        </w:rPr>
        <w:t>s</w:t>
      </w:r>
      <w:r w:rsidRPr="00AB28A0">
        <w:rPr>
          <w:b/>
          <w:bCs/>
          <w:sz w:val="40"/>
          <w:szCs w:val="40"/>
        </w:rPr>
        <w:t xml:space="preserve"> Group (PPG)</w:t>
      </w:r>
    </w:p>
    <w:p w14:paraId="7CC5E95E" w14:textId="682C1E5D" w:rsidR="00AB28A0" w:rsidRDefault="00AB28A0" w:rsidP="00A80112">
      <w:pPr>
        <w:jc w:val="center"/>
        <w:rPr>
          <w:b/>
          <w:bCs/>
          <w:sz w:val="40"/>
          <w:szCs w:val="40"/>
        </w:rPr>
      </w:pPr>
      <w:r w:rsidRPr="00AB28A0">
        <w:rPr>
          <w:b/>
          <w:bCs/>
          <w:sz w:val="40"/>
          <w:szCs w:val="40"/>
        </w:rPr>
        <w:t>Newsletter</w:t>
      </w:r>
    </w:p>
    <w:p w14:paraId="6317CC1D" w14:textId="7414DEB4" w:rsidR="00AB28A0" w:rsidRDefault="00AB28A0" w:rsidP="00A80112">
      <w:pPr>
        <w:jc w:val="center"/>
        <w:rPr>
          <w:b/>
          <w:bCs/>
          <w:sz w:val="28"/>
          <w:szCs w:val="28"/>
        </w:rPr>
      </w:pPr>
      <w:r w:rsidRPr="00AB28A0">
        <w:rPr>
          <w:b/>
          <w:bCs/>
          <w:sz w:val="28"/>
          <w:szCs w:val="28"/>
        </w:rPr>
        <w:t xml:space="preserve">Issue Number </w:t>
      </w:r>
      <w:r w:rsidR="006D1DF7">
        <w:rPr>
          <w:b/>
          <w:bCs/>
          <w:sz w:val="28"/>
          <w:szCs w:val="28"/>
        </w:rPr>
        <w:t>2</w:t>
      </w:r>
    </w:p>
    <w:p w14:paraId="39483351" w14:textId="21E587F0" w:rsidR="00AB28A0" w:rsidRDefault="00AB28A0">
      <w:pPr>
        <w:rPr>
          <w:b/>
          <w:bCs/>
          <w:sz w:val="28"/>
          <w:szCs w:val="28"/>
        </w:rPr>
      </w:pPr>
    </w:p>
    <w:p w14:paraId="4EB8B01A" w14:textId="2933BED1" w:rsidR="00905188" w:rsidRPr="00A80112" w:rsidRDefault="00AB28A0">
      <w:pPr>
        <w:rPr>
          <w:sz w:val="24"/>
          <w:szCs w:val="24"/>
        </w:rPr>
      </w:pPr>
      <w:r w:rsidRPr="00A80112">
        <w:rPr>
          <w:sz w:val="24"/>
          <w:szCs w:val="24"/>
        </w:rPr>
        <w:t>Welcome</w:t>
      </w:r>
      <w:r w:rsidR="009914B6" w:rsidRPr="00A80112">
        <w:rPr>
          <w:sz w:val="24"/>
          <w:szCs w:val="24"/>
        </w:rPr>
        <w:t xml:space="preserve"> to</w:t>
      </w:r>
      <w:r w:rsidRPr="00A80112">
        <w:rPr>
          <w:sz w:val="24"/>
          <w:szCs w:val="24"/>
        </w:rPr>
        <w:t xml:space="preserve"> t</w:t>
      </w:r>
      <w:r w:rsidR="006D1DF7" w:rsidRPr="00A80112">
        <w:rPr>
          <w:sz w:val="24"/>
          <w:szCs w:val="24"/>
        </w:rPr>
        <w:t>he 2</w:t>
      </w:r>
      <w:r w:rsidR="006D1DF7" w:rsidRPr="00A80112">
        <w:rPr>
          <w:sz w:val="24"/>
          <w:szCs w:val="24"/>
          <w:vertAlign w:val="superscript"/>
        </w:rPr>
        <w:t>nd</w:t>
      </w:r>
      <w:r w:rsidR="006D1DF7" w:rsidRPr="00A80112">
        <w:rPr>
          <w:sz w:val="24"/>
          <w:szCs w:val="24"/>
        </w:rPr>
        <w:t xml:space="preserve"> </w:t>
      </w:r>
      <w:r w:rsidRPr="00A80112">
        <w:rPr>
          <w:sz w:val="24"/>
          <w:szCs w:val="24"/>
        </w:rPr>
        <w:t xml:space="preserve">edition of the Park Patients Group Newsletter. The aim of the </w:t>
      </w:r>
      <w:r w:rsidR="00E954FC" w:rsidRPr="00A80112">
        <w:rPr>
          <w:sz w:val="24"/>
          <w:szCs w:val="24"/>
        </w:rPr>
        <w:t>N</w:t>
      </w:r>
      <w:r w:rsidRPr="00A80112">
        <w:rPr>
          <w:sz w:val="24"/>
          <w:szCs w:val="24"/>
        </w:rPr>
        <w:t>ewsletter</w:t>
      </w:r>
      <w:r w:rsidR="009914B6" w:rsidRPr="00A80112">
        <w:rPr>
          <w:sz w:val="24"/>
          <w:szCs w:val="24"/>
        </w:rPr>
        <w:t xml:space="preserve"> is</w:t>
      </w:r>
      <w:r w:rsidRPr="00A80112">
        <w:rPr>
          <w:sz w:val="24"/>
          <w:szCs w:val="24"/>
        </w:rPr>
        <w:t xml:space="preserve"> to</w:t>
      </w:r>
      <w:r w:rsidR="00905188" w:rsidRPr="00A80112">
        <w:rPr>
          <w:sz w:val="24"/>
          <w:szCs w:val="24"/>
        </w:rPr>
        <w:t xml:space="preserve"> keep you informed o</w:t>
      </w:r>
      <w:r w:rsidR="00E954FC" w:rsidRPr="00A80112">
        <w:rPr>
          <w:sz w:val="24"/>
          <w:szCs w:val="24"/>
        </w:rPr>
        <w:t>f</w:t>
      </w:r>
      <w:r w:rsidR="00905188" w:rsidRPr="00A80112">
        <w:rPr>
          <w:sz w:val="24"/>
          <w:szCs w:val="24"/>
        </w:rPr>
        <w:t xml:space="preserve"> activities and changes affecting the surgery, the role and impact the PPG is having on your behalf, but most importantly to ensure that it reflects the wishes and interests of </w:t>
      </w:r>
      <w:r w:rsidR="00FA2F05" w:rsidRPr="00A80112">
        <w:rPr>
          <w:sz w:val="24"/>
          <w:szCs w:val="24"/>
        </w:rPr>
        <w:t>everyone</w:t>
      </w:r>
      <w:r w:rsidR="006D1DF7" w:rsidRPr="00A80112">
        <w:rPr>
          <w:sz w:val="24"/>
          <w:szCs w:val="24"/>
        </w:rPr>
        <w:t>.</w:t>
      </w:r>
    </w:p>
    <w:p w14:paraId="07B5B2D9" w14:textId="412C31EA" w:rsidR="003F05D3" w:rsidRPr="00A80112" w:rsidRDefault="006D1DF7">
      <w:pPr>
        <w:rPr>
          <w:sz w:val="24"/>
          <w:szCs w:val="24"/>
        </w:rPr>
      </w:pPr>
      <w:r w:rsidRPr="00A80112">
        <w:rPr>
          <w:sz w:val="24"/>
          <w:szCs w:val="24"/>
        </w:rPr>
        <w:t xml:space="preserve">Since the publication of the 1st Newsletter, the Committee of the PPG has re-commenced meetings, albeit virtual at this time. We hope that in the </w:t>
      </w:r>
      <w:proofErr w:type="gramStart"/>
      <w:r w:rsidRPr="00A80112">
        <w:rPr>
          <w:sz w:val="24"/>
          <w:szCs w:val="24"/>
        </w:rPr>
        <w:t>not too distant</w:t>
      </w:r>
      <w:proofErr w:type="gramEnd"/>
      <w:r w:rsidRPr="00A80112">
        <w:rPr>
          <w:sz w:val="24"/>
          <w:szCs w:val="24"/>
        </w:rPr>
        <w:t xml:space="preserve"> future we will be able to revert back to normal face to face Committee Meetings.</w:t>
      </w:r>
    </w:p>
    <w:p w14:paraId="79A8BCD5" w14:textId="02FF6536" w:rsidR="006F44A5" w:rsidRPr="00A80112" w:rsidRDefault="006F44A5" w:rsidP="00A80112">
      <w:pPr>
        <w:jc w:val="center"/>
        <w:rPr>
          <w:b/>
          <w:bCs/>
          <w:sz w:val="28"/>
          <w:szCs w:val="28"/>
          <w:u w:val="single"/>
        </w:rPr>
      </w:pPr>
      <w:r w:rsidRPr="00A80112">
        <w:rPr>
          <w:b/>
          <w:bCs/>
          <w:sz w:val="28"/>
          <w:szCs w:val="28"/>
          <w:u w:val="single"/>
        </w:rPr>
        <w:t>Survey</w:t>
      </w:r>
    </w:p>
    <w:p w14:paraId="2121AA7F" w14:textId="77777777" w:rsidR="00A80112" w:rsidRPr="00A80112" w:rsidRDefault="003F05D3">
      <w:pPr>
        <w:rPr>
          <w:sz w:val="24"/>
          <w:szCs w:val="24"/>
        </w:rPr>
      </w:pPr>
      <w:r w:rsidRPr="00A80112">
        <w:rPr>
          <w:sz w:val="24"/>
          <w:szCs w:val="24"/>
        </w:rPr>
        <w:t xml:space="preserve">One of the first ways the Committee has been able to support the Practice is by working together to produce a </w:t>
      </w:r>
      <w:r w:rsidR="006F44A5" w:rsidRPr="00A80112">
        <w:rPr>
          <w:sz w:val="24"/>
          <w:szCs w:val="24"/>
        </w:rPr>
        <w:t>n</w:t>
      </w:r>
      <w:r w:rsidRPr="00A80112">
        <w:rPr>
          <w:sz w:val="24"/>
          <w:szCs w:val="24"/>
        </w:rPr>
        <w:t>ew</w:t>
      </w:r>
      <w:r w:rsidR="006F44A5" w:rsidRPr="00A80112">
        <w:rPr>
          <w:sz w:val="24"/>
          <w:szCs w:val="24"/>
        </w:rPr>
        <w:t xml:space="preserve"> Patient</w:t>
      </w:r>
      <w:r w:rsidRPr="00A80112">
        <w:rPr>
          <w:sz w:val="24"/>
          <w:szCs w:val="24"/>
        </w:rPr>
        <w:t xml:space="preserve"> Survey, which </w:t>
      </w:r>
      <w:r w:rsidR="00A80112" w:rsidRPr="00A80112">
        <w:rPr>
          <w:sz w:val="24"/>
          <w:szCs w:val="24"/>
        </w:rPr>
        <w:t xml:space="preserve">was sent out via </w:t>
      </w:r>
      <w:r w:rsidRPr="00A80112">
        <w:rPr>
          <w:sz w:val="24"/>
          <w:szCs w:val="24"/>
        </w:rPr>
        <w:t xml:space="preserve">text message to all patients </w:t>
      </w:r>
      <w:r w:rsidR="00A80112" w:rsidRPr="00A80112">
        <w:rPr>
          <w:sz w:val="24"/>
          <w:szCs w:val="24"/>
        </w:rPr>
        <w:t>on 10</w:t>
      </w:r>
      <w:r w:rsidR="00A80112" w:rsidRPr="00A80112">
        <w:rPr>
          <w:sz w:val="24"/>
          <w:szCs w:val="24"/>
          <w:vertAlign w:val="superscript"/>
        </w:rPr>
        <w:t>th</w:t>
      </w:r>
      <w:r w:rsidR="00A80112" w:rsidRPr="00A80112">
        <w:rPr>
          <w:sz w:val="24"/>
          <w:szCs w:val="24"/>
        </w:rPr>
        <w:t xml:space="preserve"> June </w:t>
      </w:r>
      <w:r w:rsidRPr="00A80112">
        <w:rPr>
          <w:sz w:val="24"/>
          <w:szCs w:val="24"/>
        </w:rPr>
        <w:t xml:space="preserve">who have registered a mobile telephone number with the Practice. </w:t>
      </w:r>
    </w:p>
    <w:p w14:paraId="2187D0A5" w14:textId="77777777" w:rsidR="00A80112" w:rsidRPr="00A80112" w:rsidRDefault="003F05D3">
      <w:pPr>
        <w:rPr>
          <w:sz w:val="24"/>
          <w:szCs w:val="24"/>
        </w:rPr>
      </w:pPr>
      <w:r w:rsidRPr="00A80112">
        <w:rPr>
          <w:sz w:val="24"/>
          <w:szCs w:val="24"/>
        </w:rPr>
        <w:t>The aim of the survey is to receive feedback on how the Practice has handled the Covid 19 Pandemic and at the same time to understand how patients feel about moving forward</w:t>
      </w:r>
      <w:r w:rsidR="00691CA7" w:rsidRPr="00A80112">
        <w:rPr>
          <w:sz w:val="24"/>
          <w:szCs w:val="24"/>
        </w:rPr>
        <w:t>,</w:t>
      </w:r>
      <w:r w:rsidRPr="00A80112">
        <w:rPr>
          <w:sz w:val="24"/>
          <w:szCs w:val="24"/>
        </w:rPr>
        <w:t xml:space="preserve"> in what is going to be </w:t>
      </w:r>
      <w:r w:rsidR="00691CA7" w:rsidRPr="00A80112">
        <w:rPr>
          <w:sz w:val="24"/>
          <w:szCs w:val="24"/>
        </w:rPr>
        <w:t xml:space="preserve">inevitably </w:t>
      </w:r>
      <w:r w:rsidRPr="00A80112">
        <w:rPr>
          <w:sz w:val="24"/>
          <w:szCs w:val="24"/>
        </w:rPr>
        <w:t>a different mode of operation for the Surgery compared with pre</w:t>
      </w:r>
      <w:r w:rsidR="00A80112" w:rsidRPr="00A80112">
        <w:rPr>
          <w:sz w:val="24"/>
          <w:szCs w:val="24"/>
        </w:rPr>
        <w:t>-</w:t>
      </w:r>
      <w:r w:rsidRPr="00A80112">
        <w:rPr>
          <w:sz w:val="24"/>
          <w:szCs w:val="24"/>
        </w:rPr>
        <w:t>Covid 19 times.</w:t>
      </w:r>
      <w:r w:rsidR="006F44A5" w:rsidRPr="00A80112">
        <w:rPr>
          <w:sz w:val="24"/>
          <w:szCs w:val="24"/>
        </w:rPr>
        <w:t xml:space="preserve"> </w:t>
      </w:r>
    </w:p>
    <w:p w14:paraId="4DCB06E8" w14:textId="77777777" w:rsidR="00A80112" w:rsidRPr="00A80112" w:rsidRDefault="00A80112">
      <w:pPr>
        <w:rPr>
          <w:sz w:val="24"/>
          <w:szCs w:val="24"/>
        </w:rPr>
      </w:pPr>
    </w:p>
    <w:p w14:paraId="2AC75FFC" w14:textId="77F472C1" w:rsidR="006F44A5" w:rsidRPr="00A80112" w:rsidRDefault="00A231D3">
      <w:pPr>
        <w:rPr>
          <w:sz w:val="24"/>
          <w:szCs w:val="24"/>
        </w:rPr>
      </w:pPr>
      <w:r>
        <w:rPr>
          <w:sz w:val="24"/>
          <w:szCs w:val="24"/>
        </w:rPr>
        <w:t>The</w:t>
      </w:r>
      <w:r w:rsidR="006F44A5" w:rsidRPr="00A80112">
        <w:rPr>
          <w:sz w:val="24"/>
          <w:szCs w:val="24"/>
        </w:rPr>
        <w:t xml:space="preserve"> PPG would like to encourage as many people as possible to complete the survey and submit their results. It does not take more than</w:t>
      </w:r>
      <w:r w:rsidR="00A80112" w:rsidRPr="00A80112">
        <w:rPr>
          <w:sz w:val="24"/>
          <w:szCs w:val="24"/>
        </w:rPr>
        <w:t xml:space="preserve"> 5 </w:t>
      </w:r>
      <w:r w:rsidR="006F44A5" w:rsidRPr="00A80112">
        <w:rPr>
          <w:sz w:val="24"/>
          <w:szCs w:val="24"/>
        </w:rPr>
        <w:t xml:space="preserve">minutes and it is important to stress that all results returned to the Practice are anonymous, </w:t>
      </w:r>
      <w:r w:rsidR="00A80112" w:rsidRPr="00A80112">
        <w:rPr>
          <w:sz w:val="24"/>
          <w:szCs w:val="24"/>
        </w:rPr>
        <w:t xml:space="preserve">and </w:t>
      </w:r>
      <w:r w:rsidR="006F44A5" w:rsidRPr="00A80112">
        <w:rPr>
          <w:sz w:val="24"/>
          <w:szCs w:val="24"/>
        </w:rPr>
        <w:t>there is no way of linking an individual set of results with a member of the Practice.</w:t>
      </w:r>
      <w:r w:rsidR="003F05D3" w:rsidRPr="00A80112">
        <w:rPr>
          <w:sz w:val="24"/>
          <w:szCs w:val="24"/>
        </w:rPr>
        <w:t xml:space="preserve"> </w:t>
      </w:r>
    </w:p>
    <w:p w14:paraId="73260F88" w14:textId="77777777" w:rsidR="00A80112" w:rsidRPr="00A80112" w:rsidRDefault="006F44A5">
      <w:pPr>
        <w:rPr>
          <w:sz w:val="24"/>
          <w:szCs w:val="24"/>
        </w:rPr>
      </w:pPr>
      <w:r w:rsidRPr="00A80112">
        <w:rPr>
          <w:sz w:val="24"/>
          <w:szCs w:val="24"/>
        </w:rPr>
        <w:t>If you do not receive a copy of the Survey and you think you should</w:t>
      </w:r>
      <w:r w:rsidR="00F938C3" w:rsidRPr="00A80112">
        <w:rPr>
          <w:sz w:val="24"/>
          <w:szCs w:val="24"/>
        </w:rPr>
        <w:t xml:space="preserve"> have</w:t>
      </w:r>
      <w:r w:rsidRPr="00A80112">
        <w:rPr>
          <w:sz w:val="24"/>
          <w:szCs w:val="24"/>
        </w:rPr>
        <w:t xml:space="preserve"> because you have</w:t>
      </w:r>
      <w:r w:rsidR="00D83956" w:rsidRPr="00A80112">
        <w:rPr>
          <w:sz w:val="24"/>
          <w:szCs w:val="24"/>
        </w:rPr>
        <w:t xml:space="preserve"> previously</w:t>
      </w:r>
      <w:r w:rsidRPr="00A80112">
        <w:rPr>
          <w:sz w:val="24"/>
          <w:szCs w:val="24"/>
        </w:rPr>
        <w:t xml:space="preserve"> provided your mobile phone number</w:t>
      </w:r>
      <w:r w:rsidR="00A80112" w:rsidRPr="00A80112">
        <w:rPr>
          <w:sz w:val="24"/>
          <w:szCs w:val="24"/>
        </w:rPr>
        <w:t>,</w:t>
      </w:r>
      <w:r w:rsidRPr="00A80112">
        <w:rPr>
          <w:sz w:val="24"/>
          <w:szCs w:val="24"/>
        </w:rPr>
        <w:t xml:space="preserve"> or</w:t>
      </w:r>
      <w:r w:rsidR="00D83956" w:rsidRPr="00A80112">
        <w:rPr>
          <w:sz w:val="24"/>
          <w:szCs w:val="24"/>
        </w:rPr>
        <w:t xml:space="preserve"> you now have a mobile number you would like to register</w:t>
      </w:r>
      <w:r w:rsidR="00A80112" w:rsidRPr="00A80112">
        <w:rPr>
          <w:sz w:val="24"/>
          <w:szCs w:val="24"/>
        </w:rPr>
        <w:t>,</w:t>
      </w:r>
      <w:r w:rsidR="00D83956" w:rsidRPr="00A80112">
        <w:rPr>
          <w:sz w:val="24"/>
          <w:szCs w:val="24"/>
        </w:rPr>
        <w:t xml:space="preserve"> then please contact</w:t>
      </w:r>
      <w:r w:rsidR="00F938C3" w:rsidRPr="00A80112">
        <w:rPr>
          <w:sz w:val="24"/>
          <w:szCs w:val="24"/>
        </w:rPr>
        <w:t xml:space="preserve"> </w:t>
      </w:r>
      <w:r w:rsidR="00A80112" w:rsidRPr="00A80112">
        <w:rPr>
          <w:sz w:val="24"/>
          <w:szCs w:val="24"/>
        </w:rPr>
        <w:t xml:space="preserve">the Practice. </w:t>
      </w:r>
    </w:p>
    <w:p w14:paraId="31F84488" w14:textId="574E304A" w:rsidR="00A80112" w:rsidRPr="00A80112" w:rsidRDefault="00A80112">
      <w:pPr>
        <w:rPr>
          <w:sz w:val="24"/>
          <w:szCs w:val="24"/>
        </w:rPr>
      </w:pPr>
      <w:r w:rsidRPr="00A80112">
        <w:rPr>
          <w:sz w:val="24"/>
          <w:szCs w:val="24"/>
        </w:rPr>
        <w:lastRenderedPageBreak/>
        <w:t xml:space="preserve">The link for the survey will also be available under the ‘News’ section on </w:t>
      </w:r>
      <w:r w:rsidR="00A231D3">
        <w:rPr>
          <w:sz w:val="24"/>
          <w:szCs w:val="24"/>
        </w:rPr>
        <w:t>the Park Medical</w:t>
      </w:r>
      <w:r w:rsidRPr="00A80112">
        <w:rPr>
          <w:sz w:val="24"/>
          <w:szCs w:val="24"/>
        </w:rPr>
        <w:t xml:space="preserve"> website. </w:t>
      </w:r>
    </w:p>
    <w:p w14:paraId="62085ABF" w14:textId="70B6DAE4" w:rsidR="006D1DF7" w:rsidRPr="00A80112" w:rsidRDefault="00F938C3">
      <w:pPr>
        <w:rPr>
          <w:sz w:val="24"/>
          <w:szCs w:val="24"/>
        </w:rPr>
      </w:pPr>
      <w:r w:rsidRPr="00A80112">
        <w:rPr>
          <w:sz w:val="24"/>
          <w:szCs w:val="24"/>
        </w:rPr>
        <w:t>We wi</w:t>
      </w:r>
      <w:r w:rsidR="00D83956" w:rsidRPr="00A80112">
        <w:rPr>
          <w:sz w:val="24"/>
          <w:szCs w:val="24"/>
        </w:rPr>
        <w:t>ll share the full results an</w:t>
      </w:r>
      <w:r w:rsidRPr="00A80112">
        <w:rPr>
          <w:sz w:val="24"/>
          <w:szCs w:val="24"/>
        </w:rPr>
        <w:t>d</w:t>
      </w:r>
      <w:r w:rsidR="00D83956" w:rsidRPr="00A80112">
        <w:rPr>
          <w:sz w:val="24"/>
          <w:szCs w:val="24"/>
        </w:rPr>
        <w:t xml:space="preserve"> analysis of the results with you in a future edition of the Newsletter. </w:t>
      </w:r>
    </w:p>
    <w:p w14:paraId="1D4B299D" w14:textId="77777777" w:rsidR="006E7DCB" w:rsidRPr="00A80112" w:rsidRDefault="006E7DCB">
      <w:pPr>
        <w:rPr>
          <w:sz w:val="24"/>
          <w:szCs w:val="24"/>
        </w:rPr>
      </w:pPr>
    </w:p>
    <w:p w14:paraId="45821F33" w14:textId="1ADA7E91" w:rsidR="00691CA7" w:rsidRPr="00A80112" w:rsidRDefault="00691CA7" w:rsidP="00A80112">
      <w:pPr>
        <w:jc w:val="center"/>
        <w:rPr>
          <w:b/>
          <w:bCs/>
          <w:sz w:val="28"/>
          <w:szCs w:val="28"/>
          <w:u w:val="single"/>
        </w:rPr>
      </w:pPr>
      <w:r w:rsidRPr="00A80112">
        <w:rPr>
          <w:b/>
          <w:bCs/>
          <w:sz w:val="28"/>
          <w:szCs w:val="28"/>
          <w:u w:val="single"/>
        </w:rPr>
        <w:t>Joining the PPG</w:t>
      </w:r>
    </w:p>
    <w:p w14:paraId="5D35DCF3" w14:textId="2E83C809" w:rsidR="006E7DCB" w:rsidRPr="00A80112" w:rsidRDefault="00691CA7">
      <w:pPr>
        <w:rPr>
          <w:sz w:val="24"/>
          <w:szCs w:val="24"/>
        </w:rPr>
      </w:pPr>
      <w:r w:rsidRPr="00A80112">
        <w:rPr>
          <w:sz w:val="24"/>
          <w:szCs w:val="24"/>
        </w:rPr>
        <w:t xml:space="preserve">The PPG is always looking for ways to involve more members and to increase the diversity of the Committee. </w:t>
      </w:r>
      <w:r w:rsidR="00736CB9" w:rsidRPr="00A80112">
        <w:rPr>
          <w:sz w:val="24"/>
          <w:szCs w:val="24"/>
        </w:rPr>
        <w:t>To be effective we need to ensure we reflect the views of all patients and we recognize this is not easy given that currently meetings take place during the day and this makes it extremely difficult for many people to commit to joining the Committee. There is an alternative, in addition to recruiting more members we would also like to build up a diverse group of Virtual Members, these are members who can communicate by email, WhatsApp etc. We can distribute relevant information by email and then Virtual Members can provide their valuable feedback.</w:t>
      </w:r>
    </w:p>
    <w:p w14:paraId="559EC0EA" w14:textId="7FCB682E" w:rsidR="006E7DCB" w:rsidRPr="00A80112" w:rsidRDefault="006E7DCB">
      <w:pPr>
        <w:rPr>
          <w:sz w:val="24"/>
          <w:szCs w:val="24"/>
        </w:rPr>
      </w:pPr>
      <w:r w:rsidRPr="00A80112">
        <w:rPr>
          <w:sz w:val="24"/>
          <w:szCs w:val="24"/>
        </w:rPr>
        <w:t xml:space="preserve">If you are interested in knowing more or would like to become involved with the PPG then please email </w:t>
      </w:r>
      <w:r w:rsidR="00A80112">
        <w:rPr>
          <w:sz w:val="24"/>
          <w:szCs w:val="24"/>
        </w:rPr>
        <w:t xml:space="preserve">Nick Dent – </w:t>
      </w:r>
      <w:hyperlink r:id="rId8" w:history="1">
        <w:r w:rsidR="00A80112" w:rsidRPr="00357C18">
          <w:rPr>
            <w:rStyle w:val="Hyperlink"/>
            <w:sz w:val="24"/>
            <w:szCs w:val="24"/>
          </w:rPr>
          <w:t>npdent@aol.com</w:t>
        </w:r>
      </w:hyperlink>
      <w:r w:rsidR="00A80112">
        <w:rPr>
          <w:sz w:val="24"/>
          <w:szCs w:val="24"/>
        </w:rPr>
        <w:t>, or visit our website for more information.</w:t>
      </w:r>
    </w:p>
    <w:p w14:paraId="7A9F8A4A" w14:textId="2AAD4E3A" w:rsidR="00691CA7" w:rsidRPr="00A80112" w:rsidRDefault="00736CB9">
      <w:pPr>
        <w:rPr>
          <w:sz w:val="24"/>
          <w:szCs w:val="24"/>
        </w:rPr>
      </w:pPr>
      <w:r w:rsidRPr="00A80112">
        <w:rPr>
          <w:sz w:val="24"/>
          <w:szCs w:val="24"/>
        </w:rPr>
        <w:t xml:space="preserve"> </w:t>
      </w:r>
    </w:p>
    <w:p w14:paraId="6DD862A6" w14:textId="77777777" w:rsidR="00A80112" w:rsidRPr="00A80112" w:rsidRDefault="00A80112" w:rsidP="00A80112">
      <w:pPr>
        <w:jc w:val="center"/>
        <w:rPr>
          <w:b/>
          <w:bCs/>
          <w:sz w:val="28"/>
          <w:szCs w:val="28"/>
          <w:u w:val="single"/>
        </w:rPr>
      </w:pPr>
      <w:r w:rsidRPr="00A80112">
        <w:rPr>
          <w:b/>
          <w:bCs/>
          <w:sz w:val="28"/>
          <w:szCs w:val="28"/>
          <w:u w:val="single"/>
        </w:rPr>
        <w:t>Surgery Updates</w:t>
      </w:r>
    </w:p>
    <w:p w14:paraId="31D23C76" w14:textId="5A2C20E7" w:rsidR="00A80112" w:rsidRDefault="00A80112" w:rsidP="00A80112">
      <w:pPr>
        <w:jc w:val="center"/>
        <w:rPr>
          <w:b/>
          <w:bCs/>
          <w:sz w:val="24"/>
          <w:szCs w:val="24"/>
        </w:rPr>
      </w:pPr>
    </w:p>
    <w:p w14:paraId="69F7180E" w14:textId="73B2E858" w:rsidR="00A80112" w:rsidRDefault="00A80112" w:rsidP="00A80112">
      <w:pPr>
        <w:rPr>
          <w:b/>
          <w:bCs/>
          <w:sz w:val="24"/>
          <w:szCs w:val="24"/>
        </w:rPr>
      </w:pPr>
      <w:r>
        <w:rPr>
          <w:b/>
          <w:bCs/>
          <w:sz w:val="24"/>
          <w:szCs w:val="24"/>
        </w:rPr>
        <w:t>Patient Triage – a new online form</w:t>
      </w:r>
    </w:p>
    <w:p w14:paraId="2B842EDE" w14:textId="39A29201" w:rsidR="00A80112" w:rsidRPr="00A80112" w:rsidRDefault="00A80112" w:rsidP="00A80112">
      <w:pPr>
        <w:rPr>
          <w:sz w:val="24"/>
          <w:szCs w:val="24"/>
        </w:rPr>
      </w:pPr>
      <w:r w:rsidRPr="00A80112">
        <w:rPr>
          <w:sz w:val="24"/>
          <w:szCs w:val="24"/>
        </w:rPr>
        <w:t xml:space="preserve">Did you know you can contact the surgery by using ‘Patient Triage’ – a new online system which allows you to contact the surgery by filling out a form. </w:t>
      </w:r>
      <w:r>
        <w:rPr>
          <w:sz w:val="24"/>
          <w:szCs w:val="24"/>
        </w:rPr>
        <w:t>Or alter</w:t>
      </w:r>
      <w:r w:rsidR="00A231D3">
        <w:rPr>
          <w:sz w:val="24"/>
          <w:szCs w:val="24"/>
        </w:rPr>
        <w:t>n</w:t>
      </w:r>
      <w:r>
        <w:rPr>
          <w:sz w:val="24"/>
          <w:szCs w:val="24"/>
        </w:rPr>
        <w:t xml:space="preserve">atively here is the link: </w:t>
      </w:r>
      <w:hyperlink r:id="rId9" w:history="1">
        <w:r w:rsidRPr="00357C18">
          <w:rPr>
            <w:rStyle w:val="Hyperlink"/>
            <w:sz w:val="24"/>
            <w:szCs w:val="24"/>
          </w:rPr>
          <w:t>https://florey.accurx.com/p/N81046</w:t>
        </w:r>
      </w:hyperlink>
      <w:r>
        <w:rPr>
          <w:sz w:val="24"/>
          <w:szCs w:val="24"/>
        </w:rPr>
        <w:t xml:space="preserve"> </w:t>
      </w:r>
    </w:p>
    <w:p w14:paraId="61A7A5A6" w14:textId="0EF813EE" w:rsidR="00A80112" w:rsidRPr="00A80112" w:rsidRDefault="00A80112" w:rsidP="00A80112">
      <w:pPr>
        <w:rPr>
          <w:sz w:val="24"/>
          <w:szCs w:val="24"/>
        </w:rPr>
      </w:pPr>
      <w:r w:rsidRPr="00A80112">
        <w:rPr>
          <w:sz w:val="24"/>
          <w:szCs w:val="24"/>
        </w:rPr>
        <w:t>It can be used for a range of things such as:</w:t>
      </w:r>
    </w:p>
    <w:p w14:paraId="5E215CEA" w14:textId="045AE1E1" w:rsidR="00A80112" w:rsidRPr="00A80112" w:rsidRDefault="00A80112" w:rsidP="00A80112">
      <w:pPr>
        <w:rPr>
          <w:sz w:val="24"/>
          <w:szCs w:val="24"/>
        </w:rPr>
      </w:pPr>
      <w:r w:rsidRPr="00A80112">
        <w:rPr>
          <w:sz w:val="24"/>
          <w:szCs w:val="24"/>
        </w:rPr>
        <w:t>-</w:t>
      </w:r>
      <w:r>
        <w:rPr>
          <w:sz w:val="24"/>
          <w:szCs w:val="24"/>
        </w:rPr>
        <w:t xml:space="preserve"> </w:t>
      </w:r>
      <w:r w:rsidRPr="00A80112">
        <w:rPr>
          <w:sz w:val="24"/>
          <w:szCs w:val="24"/>
        </w:rPr>
        <w:t>Admin Queries – sick note/fit note, test results, repeat prescriptions</w:t>
      </w:r>
    </w:p>
    <w:p w14:paraId="2DA1AF96" w14:textId="30947066" w:rsidR="00A80112" w:rsidRPr="00A80112" w:rsidRDefault="00A80112" w:rsidP="00A80112">
      <w:pPr>
        <w:rPr>
          <w:sz w:val="24"/>
          <w:szCs w:val="24"/>
        </w:rPr>
      </w:pPr>
      <w:r w:rsidRPr="00A80112">
        <w:rPr>
          <w:sz w:val="24"/>
          <w:szCs w:val="24"/>
        </w:rPr>
        <w:t>- Medical Issues – Contact us regarding new or existing medical issues/conditions</w:t>
      </w:r>
    </w:p>
    <w:p w14:paraId="49A8D18B" w14:textId="6F68C005" w:rsidR="00A80112" w:rsidRPr="00A80112" w:rsidRDefault="00A80112" w:rsidP="00A80112">
      <w:pPr>
        <w:rPr>
          <w:sz w:val="24"/>
          <w:szCs w:val="24"/>
        </w:rPr>
      </w:pPr>
      <w:r w:rsidRPr="00A80112">
        <w:rPr>
          <w:sz w:val="24"/>
          <w:szCs w:val="24"/>
        </w:rPr>
        <w:t>- Online Advice – Symptom checker, advice and guidance</w:t>
      </w:r>
    </w:p>
    <w:p w14:paraId="5A16CDEB" w14:textId="77777777" w:rsidR="00A80112" w:rsidRDefault="00A80112" w:rsidP="00A80112">
      <w:pPr>
        <w:jc w:val="center"/>
        <w:rPr>
          <w:b/>
          <w:bCs/>
          <w:sz w:val="24"/>
          <w:szCs w:val="24"/>
        </w:rPr>
      </w:pPr>
    </w:p>
    <w:p w14:paraId="2360DE32" w14:textId="214D696D" w:rsidR="006D1DF7" w:rsidRPr="00A80112" w:rsidRDefault="006E7DCB" w:rsidP="00A80112">
      <w:pPr>
        <w:rPr>
          <w:b/>
          <w:bCs/>
          <w:sz w:val="24"/>
          <w:szCs w:val="24"/>
        </w:rPr>
      </w:pPr>
      <w:r w:rsidRPr="00A80112">
        <w:rPr>
          <w:b/>
          <w:bCs/>
          <w:sz w:val="24"/>
          <w:szCs w:val="24"/>
        </w:rPr>
        <w:t>The Vaccine Rollout P</w:t>
      </w:r>
      <w:r w:rsidR="009914B6" w:rsidRPr="00A80112">
        <w:rPr>
          <w:b/>
          <w:bCs/>
          <w:sz w:val="24"/>
          <w:szCs w:val="24"/>
        </w:rPr>
        <w:t>r</w:t>
      </w:r>
      <w:r w:rsidRPr="00A80112">
        <w:rPr>
          <w:b/>
          <w:bCs/>
          <w:sz w:val="24"/>
          <w:szCs w:val="24"/>
        </w:rPr>
        <w:t>ogramme</w:t>
      </w:r>
    </w:p>
    <w:p w14:paraId="20197794" w14:textId="56E06B79" w:rsidR="002575AF" w:rsidRPr="00A80112" w:rsidRDefault="006E7DCB">
      <w:pPr>
        <w:rPr>
          <w:sz w:val="24"/>
          <w:szCs w:val="24"/>
        </w:rPr>
      </w:pPr>
      <w:r w:rsidRPr="00A80112">
        <w:rPr>
          <w:sz w:val="24"/>
          <w:szCs w:val="24"/>
        </w:rPr>
        <w:t xml:space="preserve">Despite the over whelming success of the Covid 19 Vaccination rollout </w:t>
      </w:r>
      <w:proofErr w:type="spellStart"/>
      <w:r w:rsidRPr="00A80112">
        <w:rPr>
          <w:sz w:val="24"/>
          <w:szCs w:val="24"/>
        </w:rPr>
        <w:t>programme</w:t>
      </w:r>
      <w:proofErr w:type="spellEnd"/>
      <w:r w:rsidRPr="00A80112">
        <w:rPr>
          <w:sz w:val="24"/>
          <w:szCs w:val="24"/>
        </w:rPr>
        <w:t>,</w:t>
      </w:r>
      <w:r w:rsidR="00905188" w:rsidRPr="00A80112">
        <w:rPr>
          <w:sz w:val="24"/>
          <w:szCs w:val="24"/>
        </w:rPr>
        <w:t xml:space="preserve"> it is </w:t>
      </w:r>
      <w:proofErr w:type="spellStart"/>
      <w:r w:rsidR="00905188" w:rsidRPr="00A80112">
        <w:rPr>
          <w:sz w:val="24"/>
          <w:szCs w:val="24"/>
        </w:rPr>
        <w:t>recogni</w:t>
      </w:r>
      <w:r w:rsidRPr="00A80112">
        <w:rPr>
          <w:sz w:val="24"/>
          <w:szCs w:val="24"/>
        </w:rPr>
        <w:t>s</w:t>
      </w:r>
      <w:r w:rsidR="00905188" w:rsidRPr="00A80112">
        <w:rPr>
          <w:sz w:val="24"/>
          <w:szCs w:val="24"/>
        </w:rPr>
        <w:t>ed</w:t>
      </w:r>
      <w:proofErr w:type="spellEnd"/>
      <w:r w:rsidR="00905188" w:rsidRPr="00A80112">
        <w:rPr>
          <w:sz w:val="24"/>
          <w:szCs w:val="24"/>
        </w:rPr>
        <w:t xml:space="preserve"> that</w:t>
      </w:r>
      <w:r w:rsidRPr="00A80112">
        <w:rPr>
          <w:sz w:val="24"/>
          <w:szCs w:val="24"/>
        </w:rPr>
        <w:t xml:space="preserve"> this still remains one of the</w:t>
      </w:r>
      <w:r w:rsidR="00905188" w:rsidRPr="00A80112">
        <w:rPr>
          <w:sz w:val="24"/>
          <w:szCs w:val="24"/>
        </w:rPr>
        <w:t xml:space="preserve"> most important question on most </w:t>
      </w:r>
      <w:r w:rsidR="00E954FC" w:rsidRPr="00A80112">
        <w:rPr>
          <w:sz w:val="24"/>
          <w:szCs w:val="24"/>
        </w:rPr>
        <w:t>P</w:t>
      </w:r>
      <w:r w:rsidR="00905188" w:rsidRPr="00A80112">
        <w:rPr>
          <w:sz w:val="24"/>
          <w:szCs w:val="24"/>
        </w:rPr>
        <w:t>atients minds</w:t>
      </w:r>
      <w:r w:rsidR="00A80112">
        <w:rPr>
          <w:sz w:val="24"/>
          <w:szCs w:val="24"/>
        </w:rPr>
        <w:t>,</w:t>
      </w:r>
      <w:r w:rsidR="00905188" w:rsidRPr="00A80112">
        <w:rPr>
          <w:sz w:val="24"/>
          <w:szCs w:val="24"/>
        </w:rPr>
        <w:t xml:space="preserve"> and hence </w:t>
      </w:r>
      <w:r w:rsidR="002575AF" w:rsidRPr="00A80112">
        <w:rPr>
          <w:sz w:val="24"/>
          <w:szCs w:val="24"/>
        </w:rPr>
        <w:t xml:space="preserve">we have </w:t>
      </w:r>
      <w:r w:rsidRPr="00A80112">
        <w:rPr>
          <w:sz w:val="24"/>
          <w:szCs w:val="24"/>
        </w:rPr>
        <w:t>an update of the current situation</w:t>
      </w:r>
      <w:r w:rsidR="002575AF" w:rsidRPr="00A80112">
        <w:rPr>
          <w:sz w:val="24"/>
          <w:szCs w:val="24"/>
        </w:rPr>
        <w:t xml:space="preserve"> provide</w:t>
      </w:r>
      <w:r w:rsidR="00FA2F05" w:rsidRPr="00A80112">
        <w:rPr>
          <w:sz w:val="24"/>
          <w:szCs w:val="24"/>
        </w:rPr>
        <w:t>d</w:t>
      </w:r>
      <w:r w:rsidR="002575AF" w:rsidRPr="00A80112">
        <w:rPr>
          <w:sz w:val="24"/>
          <w:szCs w:val="24"/>
        </w:rPr>
        <w:t xml:space="preserve"> by the Practice.</w:t>
      </w:r>
    </w:p>
    <w:p w14:paraId="6D940D1B" w14:textId="77777777" w:rsidR="002575AF" w:rsidRPr="00A80112" w:rsidRDefault="002575AF">
      <w:pPr>
        <w:rPr>
          <w:sz w:val="24"/>
          <w:szCs w:val="24"/>
        </w:rPr>
      </w:pPr>
    </w:p>
    <w:p w14:paraId="0ABD3BE3" w14:textId="4E16AE9E" w:rsidR="002575AF" w:rsidRDefault="00A80112">
      <w:pPr>
        <w:rPr>
          <w:sz w:val="24"/>
          <w:szCs w:val="24"/>
        </w:rPr>
      </w:pPr>
      <w:r w:rsidRPr="00A80112">
        <w:rPr>
          <w:sz w:val="24"/>
          <w:szCs w:val="24"/>
        </w:rPr>
        <w:t xml:space="preserve">As a Practice Park Medical Centre, alongside Chester East and Chester Central PCN, have now completed the vaccination programme for Phase 1. (Patients aged 65+, or CEV). St Columba’s will no longer be used for the vaccination programme. </w:t>
      </w:r>
    </w:p>
    <w:p w14:paraId="5735CC26" w14:textId="4531808A" w:rsidR="00522B74" w:rsidRPr="00A80112" w:rsidRDefault="00522B74">
      <w:pPr>
        <w:rPr>
          <w:sz w:val="24"/>
          <w:szCs w:val="24"/>
        </w:rPr>
      </w:pPr>
      <w:r>
        <w:rPr>
          <w:sz w:val="24"/>
          <w:szCs w:val="24"/>
        </w:rPr>
        <w:t>St Columba’s vaccinated a total of 28,311 (made up of 1</w:t>
      </w:r>
      <w:r w:rsidRPr="00522B74">
        <w:rPr>
          <w:sz w:val="24"/>
          <w:szCs w:val="24"/>
          <w:vertAlign w:val="superscript"/>
        </w:rPr>
        <w:t>st</w:t>
      </w:r>
      <w:r>
        <w:rPr>
          <w:sz w:val="24"/>
          <w:szCs w:val="24"/>
        </w:rPr>
        <w:t xml:space="preserve"> and 2</w:t>
      </w:r>
      <w:r w:rsidRPr="00522B74">
        <w:rPr>
          <w:sz w:val="24"/>
          <w:szCs w:val="24"/>
          <w:vertAlign w:val="superscript"/>
        </w:rPr>
        <w:t>nd</w:t>
      </w:r>
      <w:r>
        <w:rPr>
          <w:sz w:val="24"/>
          <w:szCs w:val="24"/>
        </w:rPr>
        <w:t xml:space="preserve"> doses)</w:t>
      </w:r>
    </w:p>
    <w:p w14:paraId="360110D1" w14:textId="34B38D21" w:rsidR="00A80112" w:rsidRPr="00A80112" w:rsidRDefault="00A80112">
      <w:pPr>
        <w:rPr>
          <w:sz w:val="24"/>
          <w:szCs w:val="24"/>
        </w:rPr>
      </w:pPr>
      <w:r w:rsidRPr="00A80112">
        <w:rPr>
          <w:sz w:val="24"/>
          <w:szCs w:val="24"/>
        </w:rPr>
        <w:t>Please do not contact the surgery to make an appointment for your vaccine, this will need to be done by calling 119 or by using the National Booking Service online.</w:t>
      </w:r>
    </w:p>
    <w:p w14:paraId="6739F83D" w14:textId="35F5206A" w:rsidR="00A80112" w:rsidRPr="00A80112" w:rsidRDefault="00A80112">
      <w:pPr>
        <w:rPr>
          <w:sz w:val="24"/>
          <w:szCs w:val="24"/>
        </w:rPr>
      </w:pPr>
    </w:p>
    <w:p w14:paraId="17E95DB3" w14:textId="128125BC" w:rsidR="00A80112" w:rsidRPr="00A80112" w:rsidRDefault="00A80112" w:rsidP="00A80112">
      <w:pPr>
        <w:rPr>
          <w:b/>
          <w:bCs/>
          <w:sz w:val="24"/>
          <w:szCs w:val="24"/>
        </w:rPr>
      </w:pPr>
      <w:r w:rsidRPr="00A80112">
        <w:rPr>
          <w:b/>
          <w:bCs/>
          <w:sz w:val="24"/>
          <w:szCs w:val="24"/>
        </w:rPr>
        <w:t>COVID Vaccination Certificates</w:t>
      </w:r>
    </w:p>
    <w:p w14:paraId="4CD47820" w14:textId="2CC81345" w:rsidR="00A80112" w:rsidRPr="00A231D3" w:rsidRDefault="00A80112">
      <w:pPr>
        <w:rPr>
          <w:sz w:val="24"/>
          <w:szCs w:val="24"/>
        </w:rPr>
      </w:pPr>
      <w:r w:rsidRPr="00A80112">
        <w:rPr>
          <w:sz w:val="24"/>
          <w:szCs w:val="24"/>
        </w:rPr>
        <w:t>Please download the NHS APP to access your COVID19 certificate. It is quick and easy – you just need your NHS Number. You don’t not need to contact the surgery in order to gain access to the App.</w:t>
      </w:r>
    </w:p>
    <w:p w14:paraId="106A94C3" w14:textId="77777777" w:rsidR="002575AF" w:rsidRPr="00A80112" w:rsidRDefault="002575AF">
      <w:pPr>
        <w:rPr>
          <w:color w:val="FF0000"/>
          <w:sz w:val="24"/>
          <w:szCs w:val="24"/>
        </w:rPr>
      </w:pPr>
    </w:p>
    <w:p w14:paraId="2FF471F3" w14:textId="77777777" w:rsidR="001227CE" w:rsidRPr="00A80112" w:rsidRDefault="00440836">
      <w:pPr>
        <w:rPr>
          <w:color w:val="000000" w:themeColor="text1"/>
          <w:sz w:val="24"/>
          <w:szCs w:val="24"/>
        </w:rPr>
      </w:pPr>
      <w:r w:rsidRPr="00A80112">
        <w:rPr>
          <w:color w:val="000000" w:themeColor="text1"/>
          <w:sz w:val="24"/>
          <w:szCs w:val="24"/>
        </w:rPr>
        <w:t>The PPG</w:t>
      </w:r>
      <w:r w:rsidR="001227CE" w:rsidRPr="00A80112">
        <w:rPr>
          <w:color w:val="000000" w:themeColor="text1"/>
          <w:sz w:val="24"/>
          <w:szCs w:val="24"/>
        </w:rPr>
        <w:t xml:space="preserve"> p</w:t>
      </w:r>
      <w:r w:rsidRPr="00A80112">
        <w:rPr>
          <w:color w:val="000000" w:themeColor="text1"/>
          <w:sz w:val="24"/>
          <w:szCs w:val="24"/>
        </w:rPr>
        <w:t>lan to issue the Newsletter on a regular basis</w:t>
      </w:r>
      <w:r w:rsidR="001227CE" w:rsidRPr="00A80112">
        <w:rPr>
          <w:color w:val="000000" w:themeColor="text1"/>
          <w:sz w:val="24"/>
          <w:szCs w:val="24"/>
        </w:rPr>
        <w:t xml:space="preserve"> providing</w:t>
      </w:r>
      <w:r w:rsidRPr="00A80112">
        <w:rPr>
          <w:color w:val="000000" w:themeColor="text1"/>
          <w:sz w:val="24"/>
          <w:szCs w:val="24"/>
        </w:rPr>
        <w:t xml:space="preserve"> </w:t>
      </w:r>
      <w:r w:rsidR="001227CE" w:rsidRPr="00A80112">
        <w:rPr>
          <w:color w:val="000000" w:themeColor="text1"/>
          <w:sz w:val="24"/>
          <w:szCs w:val="24"/>
        </w:rPr>
        <w:t xml:space="preserve">up to date information but inevitably there will be a delay in some cases, therefore we recommend for the very latest information with regard to the Practice you visit the Park Medical Website on a regular basis. </w:t>
      </w:r>
    </w:p>
    <w:p w14:paraId="125B44DA" w14:textId="4FC441C1" w:rsidR="001227CE" w:rsidRPr="00A80112" w:rsidRDefault="001227CE">
      <w:pPr>
        <w:rPr>
          <w:b/>
          <w:bCs/>
          <w:color w:val="000000" w:themeColor="text1"/>
          <w:sz w:val="24"/>
          <w:szCs w:val="24"/>
        </w:rPr>
      </w:pPr>
      <w:r w:rsidRPr="00A80112">
        <w:rPr>
          <w:color w:val="000000" w:themeColor="text1"/>
          <w:sz w:val="24"/>
          <w:szCs w:val="24"/>
        </w:rPr>
        <w:t xml:space="preserve">The address for the web site </w:t>
      </w:r>
      <w:proofErr w:type="gramStart"/>
      <w:r w:rsidRPr="00A80112">
        <w:rPr>
          <w:color w:val="000000" w:themeColor="text1"/>
          <w:sz w:val="24"/>
          <w:szCs w:val="24"/>
        </w:rPr>
        <w:t>is:-</w:t>
      </w:r>
      <w:proofErr w:type="gramEnd"/>
      <w:r w:rsidRPr="00A80112">
        <w:rPr>
          <w:color w:val="000000" w:themeColor="text1"/>
          <w:sz w:val="24"/>
          <w:szCs w:val="24"/>
        </w:rPr>
        <w:t xml:space="preserve"> </w:t>
      </w:r>
      <w:r w:rsidRPr="00A80112">
        <w:rPr>
          <w:b/>
          <w:bCs/>
          <w:color w:val="000000" w:themeColor="text1"/>
          <w:sz w:val="24"/>
          <w:szCs w:val="24"/>
        </w:rPr>
        <w:t>parkmedicalchester.co.uk</w:t>
      </w:r>
    </w:p>
    <w:p w14:paraId="2705FD37" w14:textId="10DFA2CD" w:rsidR="002575AF" w:rsidRPr="00A80112" w:rsidRDefault="00440836">
      <w:pPr>
        <w:rPr>
          <w:color w:val="000000" w:themeColor="text1"/>
          <w:sz w:val="24"/>
          <w:szCs w:val="24"/>
        </w:rPr>
      </w:pPr>
      <w:r w:rsidRPr="00A80112">
        <w:rPr>
          <w:color w:val="000000" w:themeColor="text1"/>
          <w:sz w:val="24"/>
          <w:szCs w:val="24"/>
        </w:rPr>
        <w:t xml:space="preserve"> </w:t>
      </w:r>
      <w:r w:rsidR="00F938C3" w:rsidRPr="00A80112">
        <w:rPr>
          <w:color w:val="000000" w:themeColor="text1"/>
          <w:sz w:val="24"/>
          <w:szCs w:val="24"/>
        </w:rPr>
        <w:t xml:space="preserve">Your views and opinions are important and essential to </w:t>
      </w:r>
      <w:r w:rsidR="006A6765" w:rsidRPr="00A80112">
        <w:rPr>
          <w:color w:val="000000" w:themeColor="text1"/>
          <w:sz w:val="24"/>
          <w:szCs w:val="24"/>
        </w:rPr>
        <w:t>having a successful PPG.</w:t>
      </w:r>
      <w:r w:rsidR="00F938C3" w:rsidRPr="00A80112">
        <w:rPr>
          <w:color w:val="000000" w:themeColor="text1"/>
          <w:sz w:val="24"/>
          <w:szCs w:val="24"/>
        </w:rPr>
        <w:t xml:space="preserve"> </w:t>
      </w:r>
      <w:r w:rsidR="001227CE" w:rsidRPr="00A80112">
        <w:rPr>
          <w:color w:val="000000" w:themeColor="text1"/>
          <w:sz w:val="24"/>
          <w:szCs w:val="24"/>
        </w:rPr>
        <w:t>In</w:t>
      </w:r>
      <w:r w:rsidRPr="00A80112">
        <w:rPr>
          <w:color w:val="000000" w:themeColor="text1"/>
          <w:sz w:val="24"/>
          <w:szCs w:val="24"/>
        </w:rPr>
        <w:t xml:space="preserve"> the next edition</w:t>
      </w:r>
      <w:r w:rsidR="001227CE" w:rsidRPr="00A80112">
        <w:rPr>
          <w:color w:val="000000" w:themeColor="text1"/>
          <w:sz w:val="24"/>
          <w:szCs w:val="24"/>
        </w:rPr>
        <w:t xml:space="preserve"> we </w:t>
      </w:r>
      <w:r w:rsidRPr="00A80112">
        <w:rPr>
          <w:color w:val="000000" w:themeColor="text1"/>
          <w:sz w:val="24"/>
          <w:szCs w:val="24"/>
        </w:rPr>
        <w:t xml:space="preserve">will </w:t>
      </w:r>
      <w:r w:rsidR="006A6765" w:rsidRPr="00A80112">
        <w:rPr>
          <w:color w:val="000000" w:themeColor="text1"/>
          <w:sz w:val="24"/>
          <w:szCs w:val="24"/>
        </w:rPr>
        <w:t xml:space="preserve">provide </w:t>
      </w:r>
      <w:r w:rsidRPr="00A80112">
        <w:rPr>
          <w:color w:val="000000" w:themeColor="text1"/>
          <w:sz w:val="24"/>
          <w:szCs w:val="24"/>
        </w:rPr>
        <w:t>details</w:t>
      </w:r>
      <w:r w:rsidR="0029233D" w:rsidRPr="00A80112">
        <w:rPr>
          <w:color w:val="000000" w:themeColor="text1"/>
          <w:sz w:val="24"/>
          <w:szCs w:val="24"/>
        </w:rPr>
        <w:t xml:space="preserve"> and by which </w:t>
      </w:r>
      <w:r w:rsidRPr="00A80112">
        <w:rPr>
          <w:color w:val="000000" w:themeColor="text1"/>
          <w:sz w:val="24"/>
          <w:szCs w:val="24"/>
        </w:rPr>
        <w:t>you can prov</w:t>
      </w:r>
      <w:r w:rsidR="009D40A3" w:rsidRPr="00A80112">
        <w:rPr>
          <w:color w:val="000000" w:themeColor="text1"/>
          <w:sz w:val="24"/>
          <w:szCs w:val="24"/>
        </w:rPr>
        <w:t>i</w:t>
      </w:r>
      <w:r w:rsidRPr="00A80112">
        <w:rPr>
          <w:color w:val="000000" w:themeColor="text1"/>
          <w:sz w:val="24"/>
          <w:szCs w:val="24"/>
        </w:rPr>
        <w:t xml:space="preserve">de </w:t>
      </w:r>
      <w:r w:rsidR="0029233D" w:rsidRPr="00A80112">
        <w:rPr>
          <w:color w:val="000000" w:themeColor="text1"/>
          <w:sz w:val="24"/>
          <w:szCs w:val="24"/>
        </w:rPr>
        <w:t xml:space="preserve">your </w:t>
      </w:r>
      <w:r w:rsidRPr="00A80112">
        <w:rPr>
          <w:color w:val="000000" w:themeColor="text1"/>
          <w:sz w:val="24"/>
          <w:szCs w:val="24"/>
        </w:rPr>
        <w:t>feedback and suggestions</w:t>
      </w:r>
      <w:r w:rsidR="0029233D" w:rsidRPr="00A80112">
        <w:rPr>
          <w:color w:val="000000" w:themeColor="text1"/>
          <w:sz w:val="24"/>
          <w:szCs w:val="24"/>
        </w:rPr>
        <w:t xml:space="preserve">. The success of the Newsletter will very much depend on it reflecting your needs and interests. </w:t>
      </w:r>
    </w:p>
    <w:p w14:paraId="08A254FA" w14:textId="72AA71AD" w:rsidR="005000A4" w:rsidRDefault="005000A4">
      <w:pPr>
        <w:rPr>
          <w:color w:val="000000" w:themeColor="text1"/>
          <w:sz w:val="28"/>
          <w:szCs w:val="28"/>
        </w:rPr>
      </w:pPr>
    </w:p>
    <w:p w14:paraId="0FD800A6" w14:textId="1A1693E4" w:rsidR="001227CE" w:rsidRPr="005000A4" w:rsidRDefault="001227CE">
      <w:pPr>
        <w:rPr>
          <w:b/>
          <w:bCs/>
          <w:color w:val="000000" w:themeColor="text1"/>
          <w:sz w:val="28"/>
          <w:szCs w:val="28"/>
        </w:rPr>
      </w:pPr>
    </w:p>
    <w:p w14:paraId="5CE03E9B" w14:textId="21CE9D86" w:rsidR="005000A4" w:rsidRDefault="005000A4">
      <w:pPr>
        <w:rPr>
          <w:color w:val="000000" w:themeColor="text1"/>
          <w:sz w:val="28"/>
          <w:szCs w:val="28"/>
        </w:rPr>
      </w:pPr>
    </w:p>
    <w:p w14:paraId="0E7DCFA9" w14:textId="77777777" w:rsidR="005000A4" w:rsidRPr="00440836" w:rsidRDefault="005000A4">
      <w:pPr>
        <w:rPr>
          <w:color w:val="000000" w:themeColor="text1"/>
          <w:sz w:val="28"/>
          <w:szCs w:val="28"/>
        </w:rPr>
      </w:pPr>
    </w:p>
    <w:sectPr w:rsidR="005000A4" w:rsidRPr="004408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CE595" w14:textId="77777777" w:rsidR="00BB6BBE" w:rsidRDefault="00BB6BBE" w:rsidP="00A80112">
      <w:pPr>
        <w:spacing w:after="0" w:line="240" w:lineRule="auto"/>
      </w:pPr>
      <w:r>
        <w:separator/>
      </w:r>
    </w:p>
  </w:endnote>
  <w:endnote w:type="continuationSeparator" w:id="0">
    <w:p w14:paraId="6C58F96A" w14:textId="77777777" w:rsidR="00BB6BBE" w:rsidRDefault="00BB6BBE" w:rsidP="00A80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41B92" w14:textId="77777777" w:rsidR="00BB6BBE" w:rsidRDefault="00BB6BBE" w:rsidP="00A80112">
      <w:pPr>
        <w:spacing w:after="0" w:line="240" w:lineRule="auto"/>
      </w:pPr>
      <w:r>
        <w:separator/>
      </w:r>
    </w:p>
  </w:footnote>
  <w:footnote w:type="continuationSeparator" w:id="0">
    <w:p w14:paraId="3865D83D" w14:textId="77777777" w:rsidR="00BB6BBE" w:rsidRDefault="00BB6BBE" w:rsidP="00A801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45CE3"/>
    <w:multiLevelType w:val="multilevel"/>
    <w:tmpl w:val="8406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8A0"/>
    <w:rsid w:val="000B4331"/>
    <w:rsid w:val="001227CE"/>
    <w:rsid w:val="001E1D8D"/>
    <w:rsid w:val="002575AF"/>
    <w:rsid w:val="0029233D"/>
    <w:rsid w:val="00294547"/>
    <w:rsid w:val="003C4418"/>
    <w:rsid w:val="003F05D3"/>
    <w:rsid w:val="00440836"/>
    <w:rsid w:val="005000A4"/>
    <w:rsid w:val="00522B74"/>
    <w:rsid w:val="005949AF"/>
    <w:rsid w:val="00691CA7"/>
    <w:rsid w:val="006A6765"/>
    <w:rsid w:val="006D1DF7"/>
    <w:rsid w:val="006E7DCB"/>
    <w:rsid w:val="006F44A5"/>
    <w:rsid w:val="00736CB9"/>
    <w:rsid w:val="007A024E"/>
    <w:rsid w:val="008A241A"/>
    <w:rsid w:val="008C659E"/>
    <w:rsid w:val="008F663D"/>
    <w:rsid w:val="00905188"/>
    <w:rsid w:val="009914B6"/>
    <w:rsid w:val="009D40A3"/>
    <w:rsid w:val="00A231D3"/>
    <w:rsid w:val="00A80112"/>
    <w:rsid w:val="00AB28A0"/>
    <w:rsid w:val="00BB6BBE"/>
    <w:rsid w:val="00C541D3"/>
    <w:rsid w:val="00C71413"/>
    <w:rsid w:val="00CD6662"/>
    <w:rsid w:val="00CF058E"/>
    <w:rsid w:val="00D83956"/>
    <w:rsid w:val="00E954FC"/>
    <w:rsid w:val="00F466BC"/>
    <w:rsid w:val="00F938C3"/>
    <w:rsid w:val="00FA2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25D9A"/>
  <w15:chartTrackingRefBased/>
  <w15:docId w15:val="{03D243A4-BA33-4402-89D4-AE5EF00C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DCB"/>
    <w:rPr>
      <w:color w:val="0563C1" w:themeColor="hyperlink"/>
      <w:u w:val="single"/>
    </w:rPr>
  </w:style>
  <w:style w:type="character" w:styleId="UnresolvedMention">
    <w:name w:val="Unresolved Mention"/>
    <w:basedOn w:val="DefaultParagraphFont"/>
    <w:uiPriority w:val="99"/>
    <w:semiHidden/>
    <w:unhideWhenUsed/>
    <w:rsid w:val="006E7DCB"/>
    <w:rPr>
      <w:color w:val="605E5C"/>
      <w:shd w:val="clear" w:color="auto" w:fill="E1DFDD"/>
    </w:rPr>
  </w:style>
  <w:style w:type="paragraph" w:styleId="NormalWeb">
    <w:name w:val="Normal (Web)"/>
    <w:basedOn w:val="Normal"/>
    <w:uiPriority w:val="99"/>
    <w:semiHidden/>
    <w:unhideWhenUsed/>
    <w:rsid w:val="00A8011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A801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112"/>
  </w:style>
  <w:style w:type="paragraph" w:styleId="Footer">
    <w:name w:val="footer"/>
    <w:basedOn w:val="Normal"/>
    <w:link w:val="FooterChar"/>
    <w:uiPriority w:val="99"/>
    <w:unhideWhenUsed/>
    <w:rsid w:val="00A801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057306">
      <w:bodyDiv w:val="1"/>
      <w:marLeft w:val="0"/>
      <w:marRight w:val="0"/>
      <w:marTop w:val="0"/>
      <w:marBottom w:val="0"/>
      <w:divBdr>
        <w:top w:val="none" w:sz="0" w:space="0" w:color="auto"/>
        <w:left w:val="none" w:sz="0" w:space="0" w:color="auto"/>
        <w:bottom w:val="none" w:sz="0" w:space="0" w:color="auto"/>
        <w:right w:val="none" w:sz="0" w:space="0" w:color="auto"/>
      </w:divBdr>
    </w:div>
    <w:div w:id="213208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dent@aol.com" TargetMode="Externa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lorey.accurx.com/p/N81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dc:creator>
  <cp:keywords/>
  <dc:description/>
  <cp:lastModifiedBy>Marian</cp:lastModifiedBy>
  <cp:revision>2</cp:revision>
  <dcterms:created xsi:type="dcterms:W3CDTF">2021-06-11T15:21:00Z</dcterms:created>
  <dcterms:modified xsi:type="dcterms:W3CDTF">2021-06-11T15:21:00Z</dcterms:modified>
</cp:coreProperties>
</file>